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A" w:rsidRDefault="00B9035A" w:rsidP="00A1154C">
      <w:pPr>
        <w:pStyle w:val="Titel"/>
        <w:ind w:left="-540" w:firstLine="180"/>
      </w:pPr>
      <w:r>
        <w:t>VISSENBJERGSTÆVNE</w:t>
      </w:r>
    </w:p>
    <w:p w:rsidR="00B9035A" w:rsidRPr="00972E3B" w:rsidRDefault="00B9035A" w:rsidP="00972E3B">
      <w:pPr>
        <w:jc w:val="center"/>
        <w:rPr>
          <w:b/>
          <w:bCs/>
          <w:sz w:val="36"/>
        </w:rPr>
      </w:pPr>
      <w:smartTag w:uri="urn:schemas-microsoft-com:office:smarttags" w:element="metricconverter">
        <w:smartTagPr>
          <w:attr w:name="ProductID" w:val="15 m"/>
        </w:smartTagPr>
        <w:r>
          <w:rPr>
            <w:b/>
            <w:bCs/>
            <w:sz w:val="36"/>
          </w:rPr>
          <w:t>15 m</w:t>
        </w:r>
      </w:smartTag>
      <w:r w:rsidR="00570993">
        <w:rPr>
          <w:b/>
          <w:bCs/>
          <w:sz w:val="36"/>
        </w:rPr>
        <w:t xml:space="preserve">. gevær og pistol, cal. 22 </w:t>
      </w:r>
      <w:r w:rsidR="00972E3B">
        <w:rPr>
          <w:b/>
          <w:bCs/>
          <w:sz w:val="36"/>
        </w:rPr>
        <w:t>og luf</w:t>
      </w:r>
      <w:r w:rsidR="00D5328C">
        <w:rPr>
          <w:b/>
          <w:bCs/>
          <w:sz w:val="36"/>
        </w:rPr>
        <w:t>t</w:t>
      </w:r>
    </w:p>
    <w:p w:rsidR="00B9035A" w:rsidRDefault="00B9035A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på Skallebøllecentret</w:t>
      </w:r>
    </w:p>
    <w:p w:rsidR="00A26230" w:rsidRPr="00B72ED4" w:rsidRDefault="00B72ED4">
      <w:pPr>
        <w:jc w:val="center"/>
        <w:rPr>
          <w:b/>
          <w:bCs/>
        </w:rPr>
      </w:pPr>
      <w:r>
        <w:rPr>
          <w:b/>
          <w:bCs/>
        </w:rPr>
        <w:t>Tommerupvej 38 5492 Vissenbjerg</w:t>
      </w:r>
    </w:p>
    <w:p w:rsidR="00B9035A" w:rsidRDefault="00B9035A">
      <w:pPr>
        <w:jc w:val="center"/>
      </w:pPr>
      <w:r>
        <w:rPr>
          <w:b/>
          <w:bCs/>
          <w:sz w:val="44"/>
        </w:rPr>
        <w:t xml:space="preserve"> </w:t>
      </w:r>
      <w:r w:rsidR="00A26230">
        <w:rPr>
          <w:noProof/>
          <w:lang w:val="pl-PL" w:eastAsia="pl-PL"/>
        </w:rPr>
        <w:drawing>
          <wp:inline distT="0" distB="0" distL="0" distR="0">
            <wp:extent cx="2133600" cy="2724150"/>
            <wp:effectExtent l="0" t="0" r="0" b="0"/>
            <wp:docPr id="1" name="Billede 1" descr="Logo til skytteforenin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il skytteforenin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30" w:rsidRDefault="00A26230">
      <w:pPr>
        <w:jc w:val="center"/>
      </w:pPr>
    </w:p>
    <w:p w:rsidR="00A26230" w:rsidRDefault="00A26230">
      <w:pPr>
        <w:jc w:val="center"/>
        <w:rPr>
          <w:b/>
          <w:bCs/>
          <w:sz w:val="28"/>
        </w:rPr>
      </w:pPr>
    </w:p>
    <w:p w:rsidR="00CB6B09" w:rsidRDefault="003F74CB" w:rsidP="003F74CB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CB6B09">
        <w:rPr>
          <w:sz w:val="36"/>
          <w:szCs w:val="36"/>
        </w:rPr>
        <w:t xml:space="preserve">      </w:t>
      </w:r>
      <w:r w:rsidR="001D2F4A" w:rsidRPr="003F74CB">
        <w:rPr>
          <w:sz w:val="36"/>
          <w:szCs w:val="36"/>
        </w:rPr>
        <w:t xml:space="preserve">Mandag den </w:t>
      </w:r>
      <w:r w:rsidR="00CB6B09">
        <w:rPr>
          <w:sz w:val="36"/>
          <w:szCs w:val="36"/>
        </w:rPr>
        <w:t>28</w:t>
      </w:r>
      <w:r w:rsidR="00881931">
        <w:rPr>
          <w:sz w:val="36"/>
          <w:szCs w:val="36"/>
        </w:rPr>
        <w:t>/10</w:t>
      </w:r>
      <w:r w:rsidR="001D2F4A" w:rsidRPr="003F74CB">
        <w:rPr>
          <w:sz w:val="36"/>
          <w:szCs w:val="36"/>
        </w:rPr>
        <w:t xml:space="preserve"> </w:t>
      </w:r>
      <w:proofErr w:type="gramStart"/>
      <w:r w:rsidR="001D2F4A" w:rsidRPr="003F74CB">
        <w:rPr>
          <w:sz w:val="36"/>
          <w:szCs w:val="36"/>
        </w:rPr>
        <w:t xml:space="preserve">til </w:t>
      </w:r>
      <w:r w:rsidR="00CB6B09">
        <w:rPr>
          <w:sz w:val="36"/>
          <w:szCs w:val="36"/>
        </w:rPr>
        <w:t xml:space="preserve"> Torsdag</w:t>
      </w:r>
      <w:proofErr w:type="gramEnd"/>
      <w:r w:rsidR="00CB6B09">
        <w:rPr>
          <w:sz w:val="36"/>
          <w:szCs w:val="36"/>
        </w:rPr>
        <w:t xml:space="preserve"> 31</w:t>
      </w:r>
      <w:bookmarkStart w:id="0" w:name="_GoBack"/>
      <w:bookmarkEnd w:id="0"/>
      <w:r w:rsidR="00CB6B09">
        <w:rPr>
          <w:sz w:val="36"/>
          <w:szCs w:val="36"/>
        </w:rPr>
        <w:t>/10 18.00-21.00</w:t>
      </w:r>
    </w:p>
    <w:p w:rsidR="00B9035A" w:rsidRPr="00CB6B09" w:rsidRDefault="00CB6B09" w:rsidP="00CB6B09">
      <w:pPr>
        <w:pStyle w:val="Overskrift1"/>
        <w:rPr>
          <w:b w:val="0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F</w:t>
      </w:r>
      <w:r w:rsidR="00881931">
        <w:rPr>
          <w:sz w:val="36"/>
          <w:szCs w:val="36"/>
        </w:rPr>
        <w:t>redag</w:t>
      </w:r>
      <w:r w:rsidR="00384B0D">
        <w:rPr>
          <w:sz w:val="36"/>
          <w:szCs w:val="36"/>
        </w:rPr>
        <w:t xml:space="preserve"> </w:t>
      </w:r>
      <w:r>
        <w:rPr>
          <w:sz w:val="36"/>
          <w:szCs w:val="36"/>
        </w:rPr>
        <w:t>den 1/11 fra kl. 17</w:t>
      </w:r>
      <w:r w:rsidR="00570993" w:rsidRPr="003F74CB">
        <w:rPr>
          <w:sz w:val="36"/>
          <w:szCs w:val="36"/>
        </w:rPr>
        <w:t>.00 til 21.00</w:t>
      </w:r>
      <w:r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ab/>
      </w:r>
      <w:r w:rsidRPr="00CB6B09">
        <w:rPr>
          <w:b w:val="0"/>
          <w:sz w:val="36"/>
          <w:szCs w:val="36"/>
        </w:rPr>
        <w:t xml:space="preserve">                   </w:t>
      </w:r>
      <w:proofErr w:type="gramStart"/>
      <w:r w:rsidR="00B9035A" w:rsidRPr="00CB6B09">
        <w:rPr>
          <w:sz w:val="36"/>
          <w:szCs w:val="36"/>
        </w:rPr>
        <w:t>Lørdag</w:t>
      </w:r>
      <w:proofErr w:type="gramEnd"/>
      <w:r w:rsidR="00B9035A" w:rsidRPr="00CB6B09">
        <w:rPr>
          <w:sz w:val="36"/>
          <w:szCs w:val="36"/>
        </w:rPr>
        <w:t xml:space="preserve"> den </w:t>
      </w:r>
      <w:r w:rsidRPr="00CB6B09">
        <w:rPr>
          <w:bCs w:val="0"/>
          <w:sz w:val="36"/>
          <w:szCs w:val="36"/>
        </w:rPr>
        <w:t>2/11 fra kl. 09.00 til 15</w:t>
      </w:r>
      <w:r w:rsidR="00B9035A" w:rsidRPr="00CB6B09">
        <w:rPr>
          <w:sz w:val="36"/>
          <w:szCs w:val="36"/>
        </w:rPr>
        <w:t>.0</w:t>
      </w:r>
      <w:r w:rsidR="00570993" w:rsidRPr="00CB6B09">
        <w:rPr>
          <w:sz w:val="36"/>
          <w:szCs w:val="36"/>
        </w:rPr>
        <w:t>0</w:t>
      </w:r>
    </w:p>
    <w:p w:rsidR="00B9035A" w:rsidRDefault="00B9035A"/>
    <w:p w:rsidR="00B9035A" w:rsidRDefault="00282C97" w:rsidP="00492038">
      <w:pPr>
        <w:ind w:firstLine="1304"/>
      </w:pPr>
      <w:r>
        <w:t>Riffel/Pistol:</w:t>
      </w:r>
      <w:r>
        <w:tab/>
        <w:t>BK/JUN</w:t>
      </w:r>
      <w:r>
        <w:tab/>
        <w:t xml:space="preserve">kr. </w:t>
      </w:r>
      <w:r w:rsidR="00230053">
        <w:t>50</w:t>
      </w:r>
      <w:r w:rsidR="00B9035A">
        <w:t>,00</w:t>
      </w:r>
    </w:p>
    <w:p w:rsidR="00B9035A" w:rsidRDefault="00B9035A">
      <w:r>
        <w:tab/>
      </w:r>
      <w:r w:rsidR="0047483F">
        <w:t xml:space="preserve">Riffel/pistol: </w:t>
      </w:r>
      <w:r w:rsidR="003F74CB">
        <w:t>Øvrige</w:t>
      </w:r>
      <w:r w:rsidR="003F74CB">
        <w:tab/>
        <w:t xml:space="preserve">kr. </w:t>
      </w:r>
      <w:r w:rsidR="00230053">
        <w:t>70</w:t>
      </w:r>
      <w:r>
        <w:t>,00</w:t>
      </w:r>
    </w:p>
    <w:p w:rsidR="00B9035A" w:rsidRDefault="00B9035A" w:rsidP="00492038">
      <w:pPr>
        <w:ind w:firstLine="1304"/>
      </w:pPr>
      <w:r>
        <w:t xml:space="preserve">Indskud er </w:t>
      </w:r>
      <w:r w:rsidR="00282C97">
        <w:t>inkl.</w:t>
      </w:r>
      <w:r>
        <w:t xml:space="preserve"> Mesterskab.</w:t>
      </w:r>
    </w:p>
    <w:p w:rsidR="00B9035A" w:rsidRDefault="00570993" w:rsidP="00492038">
      <w:pPr>
        <w:ind w:firstLine="1304"/>
      </w:pPr>
      <w:r>
        <w:t xml:space="preserve"> </w:t>
      </w:r>
    </w:p>
    <w:p w:rsidR="00B9035A" w:rsidRDefault="00B9035A" w:rsidP="00492038">
      <w:pPr>
        <w:ind w:firstLine="1304"/>
      </w:pPr>
      <w:r>
        <w:t>Der uddel</w:t>
      </w:r>
      <w:r w:rsidR="00230053">
        <w:t>es præmier efter deltagerantal, m</w:t>
      </w:r>
      <w:r w:rsidR="00570993">
        <w:t>inimum 3 skytter for at</w:t>
      </w:r>
      <w:r w:rsidR="00230053">
        <w:t xml:space="preserve"> </w:t>
      </w:r>
      <w:r w:rsidR="00570993">
        <w:t xml:space="preserve"> udløse </w:t>
      </w:r>
      <w:r>
        <w:t>en fuld 1. præmie.</w:t>
      </w:r>
    </w:p>
    <w:p w:rsidR="00B9035A" w:rsidRDefault="00925981">
      <w:r>
        <w:tab/>
      </w:r>
    </w:p>
    <w:p w:rsidR="00B9035A" w:rsidRDefault="00E77AF3" w:rsidP="00925981">
      <w:pPr>
        <w:ind w:firstLine="1304"/>
      </w:pPr>
      <w:r>
        <w:t>Der skydes på elektronisk anlæg</w:t>
      </w:r>
    </w:p>
    <w:p w:rsidR="00B9035A" w:rsidRDefault="00925981" w:rsidP="00925981">
      <w:r>
        <w:tab/>
      </w:r>
      <w:r w:rsidR="00B9035A">
        <w:t xml:space="preserve">Der skydes efter </w:t>
      </w:r>
      <w:r w:rsidR="00230053">
        <w:t>skyttebogens</w:t>
      </w:r>
      <w:r w:rsidR="00B9035A">
        <w:t xml:space="preserve"> regler.</w:t>
      </w:r>
    </w:p>
    <w:p w:rsidR="00925981" w:rsidRDefault="00B9035A" w:rsidP="00925981">
      <w:pPr>
        <w:ind w:firstLine="1304"/>
      </w:pPr>
      <w:r>
        <w:t>Husk klassekort skal forevises på forlangende</w:t>
      </w:r>
      <w:r w:rsidR="00925981" w:rsidRPr="00925981">
        <w:t xml:space="preserve"> </w:t>
      </w:r>
    </w:p>
    <w:p w:rsidR="00925981" w:rsidRDefault="00925981" w:rsidP="00925981">
      <w:pPr>
        <w:ind w:firstLine="1304"/>
      </w:pPr>
      <w:r>
        <w:t>Præmier eftersendes efter stævnet</w:t>
      </w:r>
    </w:p>
    <w:p w:rsidR="00B9035A" w:rsidRDefault="00B9035A" w:rsidP="00492038">
      <w:pPr>
        <w:ind w:firstLine="1304"/>
      </w:pPr>
    </w:p>
    <w:p w:rsidR="00570993" w:rsidRDefault="00E77AF3" w:rsidP="00492038">
      <w:pPr>
        <w:ind w:firstLine="1304"/>
      </w:pPr>
      <w:r>
        <w:t xml:space="preserve"> </w:t>
      </w:r>
    </w:p>
    <w:p w:rsidR="00570993" w:rsidRDefault="00570993" w:rsidP="00492038">
      <w:pPr>
        <w:ind w:firstLine="1304"/>
      </w:pPr>
      <w:r>
        <w:t>Ammunition kan købes</w:t>
      </w:r>
    </w:p>
    <w:p w:rsidR="00570993" w:rsidRDefault="00570993" w:rsidP="00492038">
      <w:pPr>
        <w:ind w:firstLine="1304"/>
      </w:pPr>
    </w:p>
    <w:p w:rsidR="00570993" w:rsidRDefault="00570993" w:rsidP="00492038">
      <w:pPr>
        <w:ind w:firstLine="1304"/>
      </w:pPr>
      <w:r>
        <w:t>Ingen tilmelding, der er flydende udskiftning.</w:t>
      </w:r>
    </w:p>
    <w:p w:rsidR="00B9035A" w:rsidRDefault="00570993">
      <w:r>
        <w:t xml:space="preserve"> </w:t>
      </w:r>
    </w:p>
    <w:p w:rsidR="00B9035A" w:rsidRDefault="00570993" w:rsidP="00570993">
      <w:r>
        <w:tab/>
        <w:t xml:space="preserve">Spørgsmål besvares på tlf. 40 88 61 04 </w:t>
      </w:r>
      <w:r w:rsidR="00230053">
        <w:t xml:space="preserve">  Gerda Rosenlund</w:t>
      </w:r>
    </w:p>
    <w:p w:rsidR="00B9035A" w:rsidRDefault="00B9035A"/>
    <w:p w:rsidR="00B9035A" w:rsidRDefault="00B9035A" w:rsidP="00492038">
      <w:pPr>
        <w:ind w:firstLine="1304"/>
      </w:pPr>
      <w:r>
        <w:t>Der vil være mulighed for at købe diverse forfriskninger på stedet</w:t>
      </w:r>
    </w:p>
    <w:p w:rsidR="00F154C6" w:rsidRDefault="00F154C6" w:rsidP="00492038">
      <w:pPr>
        <w:ind w:firstLine="1304"/>
      </w:pPr>
    </w:p>
    <w:p w:rsidR="00282C97" w:rsidRDefault="00282C97" w:rsidP="00A26230">
      <w:pPr>
        <w:ind w:left="6520" w:firstLine="1304"/>
      </w:pPr>
      <w:r>
        <w:t xml:space="preserve">Bestyrelsen Vissenbjerg </w:t>
      </w:r>
      <w:proofErr w:type="spellStart"/>
      <w:r>
        <w:t>Sktf</w:t>
      </w:r>
      <w:proofErr w:type="spellEnd"/>
      <w:r>
        <w:t>.</w:t>
      </w:r>
    </w:p>
    <w:sectPr w:rsidR="00282C97" w:rsidSect="00A1154C">
      <w:pgSz w:w="11906" w:h="16838"/>
      <w:pgMar w:top="360" w:right="26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A"/>
    <w:rsid w:val="001D2F4A"/>
    <w:rsid w:val="001D333A"/>
    <w:rsid w:val="00230053"/>
    <w:rsid w:val="00282C97"/>
    <w:rsid w:val="002D2A42"/>
    <w:rsid w:val="00384B0D"/>
    <w:rsid w:val="003E43FE"/>
    <w:rsid w:val="003F74CB"/>
    <w:rsid w:val="0047483F"/>
    <w:rsid w:val="00492038"/>
    <w:rsid w:val="00570993"/>
    <w:rsid w:val="005958CE"/>
    <w:rsid w:val="007E5C80"/>
    <w:rsid w:val="00881931"/>
    <w:rsid w:val="00902F3E"/>
    <w:rsid w:val="00925981"/>
    <w:rsid w:val="00972E3B"/>
    <w:rsid w:val="00A1154C"/>
    <w:rsid w:val="00A26230"/>
    <w:rsid w:val="00B72ED4"/>
    <w:rsid w:val="00B9035A"/>
    <w:rsid w:val="00CB5341"/>
    <w:rsid w:val="00CB6B09"/>
    <w:rsid w:val="00D5328C"/>
    <w:rsid w:val="00DC3BBF"/>
    <w:rsid w:val="00E617D9"/>
    <w:rsid w:val="00E77AF3"/>
    <w:rsid w:val="00F1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bCs/>
      <w:sz w:val="96"/>
    </w:rPr>
  </w:style>
  <w:style w:type="paragraph" w:styleId="Markeringsbobletekst">
    <w:name w:val="Balloon Text"/>
    <w:basedOn w:val="Normal"/>
    <w:semiHidden/>
    <w:rsid w:val="00570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bCs/>
      <w:sz w:val="96"/>
    </w:rPr>
  </w:style>
  <w:style w:type="paragraph" w:styleId="Markeringsbobletekst">
    <w:name w:val="Balloon Text"/>
    <w:basedOn w:val="Normal"/>
    <w:semiHidden/>
    <w:rsid w:val="00570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VISSENBJERSTÆVNE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VISSENBJERSTÆVNE</dc:title>
  <dc:creator>Gerda Rosenlund</dc:creator>
  <cp:lastModifiedBy>Regnskab</cp:lastModifiedBy>
  <cp:revision>4</cp:revision>
  <cp:lastPrinted>2019-09-17T11:12:00Z</cp:lastPrinted>
  <dcterms:created xsi:type="dcterms:W3CDTF">2014-10-08T16:06:00Z</dcterms:created>
  <dcterms:modified xsi:type="dcterms:W3CDTF">2019-09-17T11:15:00Z</dcterms:modified>
</cp:coreProperties>
</file>